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4BF" w:rsidRDefault="00FF643F" w:rsidP="00690F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2054BF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Урок геометрии по теме</w:t>
      </w:r>
      <w:r w:rsidR="002054BF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:</w:t>
      </w:r>
    </w:p>
    <w:p w:rsidR="00FF643F" w:rsidRPr="002054BF" w:rsidRDefault="00FF643F" w:rsidP="00690F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2054BF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« Углы, вписанные в окружность» в 9 л классе.</w:t>
      </w:r>
    </w:p>
    <w:p w:rsidR="00FF643F" w:rsidRPr="002054BF" w:rsidRDefault="00FF643F" w:rsidP="00690F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F643F" w:rsidRPr="002054BF" w:rsidRDefault="00FF643F" w:rsidP="00690F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2054B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r w:rsidRPr="002054BF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Весь смысл жизни заключается  в бесконечном завоевании неизвестного,</w:t>
      </w:r>
    </w:p>
    <w:p w:rsidR="00FF643F" w:rsidRPr="002054BF" w:rsidRDefault="00FF643F" w:rsidP="00690F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2054BF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 в вечном усилии познать больше»                                                                                                                               Эмиль Золя.</w:t>
      </w:r>
    </w:p>
    <w:p w:rsidR="00FF643F" w:rsidRPr="002054BF" w:rsidRDefault="00FF643F" w:rsidP="00690F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90F45" w:rsidRPr="00690F45" w:rsidRDefault="00690F45" w:rsidP="00690F4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54B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 и задачи:</w:t>
      </w:r>
    </w:p>
    <w:p w:rsidR="00690F45" w:rsidRPr="00690F45" w:rsidRDefault="00690F45" w:rsidP="00690F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знать определения вписанного и центрального углов, знать теорему о вписанном угле, уметь решать задачи нахождение вписанных, центральных углов и дуг на которые опираются эти углы;</w:t>
      </w:r>
    </w:p>
    <w:p w:rsidR="00690F45" w:rsidRPr="00690F45" w:rsidRDefault="00690F45" w:rsidP="00690F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пространственного мышления;</w:t>
      </w:r>
    </w:p>
    <w:p w:rsidR="00690F45" w:rsidRPr="00690F45" w:rsidRDefault="00690F45" w:rsidP="00690F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F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воспитание самостоятельности.</w:t>
      </w:r>
    </w:p>
    <w:p w:rsidR="00690F45" w:rsidRPr="002054BF" w:rsidRDefault="00690F45" w:rsidP="00690F45">
      <w:pPr>
        <w:pStyle w:val="a5"/>
        <w:shd w:val="clear" w:color="auto" w:fill="FFFFFF"/>
        <w:spacing w:before="270" w:after="135" w:line="330" w:lineRule="atLeast"/>
        <w:outlineLvl w:val="1"/>
        <w:rPr>
          <w:rFonts w:ascii="Times New Roman" w:eastAsia="Times New Roman" w:hAnsi="Times New Roman" w:cs="Times New Roman"/>
          <w:color w:val="199043"/>
          <w:sz w:val="28"/>
          <w:szCs w:val="28"/>
          <w:lang w:eastAsia="ru-RU"/>
        </w:rPr>
      </w:pPr>
      <w:r w:rsidRPr="002054BF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Ход урока</w:t>
      </w:r>
    </w:p>
    <w:p w:rsidR="00690F45" w:rsidRPr="002054BF" w:rsidRDefault="00690F45" w:rsidP="00690F45">
      <w:pPr>
        <w:pStyle w:val="a5"/>
        <w:numPr>
          <w:ilvl w:val="0"/>
          <w:numId w:val="1"/>
        </w:num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color w:val="199043"/>
          <w:sz w:val="28"/>
          <w:szCs w:val="28"/>
          <w:lang w:eastAsia="ru-RU"/>
        </w:rPr>
      </w:pPr>
      <w:r w:rsidRPr="002054BF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I. Организационный момент.</w:t>
      </w:r>
    </w:p>
    <w:p w:rsidR="00FF643F" w:rsidRPr="002054BF" w:rsidRDefault="00690F45" w:rsidP="00690F45">
      <w:pPr>
        <w:pStyle w:val="a5"/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54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мы познакомились с понятиями вписанного угла и центрального угла, с теоремой о вписанном угле.</w:t>
      </w:r>
    </w:p>
    <w:p w:rsidR="00690F45" w:rsidRPr="002054BF" w:rsidRDefault="00690F45" w:rsidP="00690F45">
      <w:pPr>
        <w:pStyle w:val="a5"/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54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Сегодня мы </w:t>
      </w:r>
      <w:r w:rsidR="00FF643F" w:rsidRPr="002054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рассмотрим некоторые типы задач, которые будут  </w:t>
      </w:r>
      <w:proofErr w:type="spellStart"/>
      <w:r w:rsidR="00FF643F" w:rsidRPr="002054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всречаться</w:t>
      </w:r>
      <w:proofErr w:type="spellEnd"/>
      <w:r w:rsidR="00FF643F" w:rsidRPr="002054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вам в тестах ОГЭ </w:t>
      </w:r>
      <w:proofErr w:type="gramStart"/>
      <w:r w:rsidR="00FF643F" w:rsidRPr="002054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 </w:t>
      </w:r>
      <w:proofErr w:type="gramEnd"/>
      <w:r w:rsidR="00FF643F" w:rsidRPr="002054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задача №16)</w:t>
      </w:r>
    </w:p>
    <w:p w:rsidR="00FF643F" w:rsidRPr="002054BF" w:rsidRDefault="00854667" w:rsidP="00690F45">
      <w:pPr>
        <w:pStyle w:val="a5"/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2054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</w:t>
      </w:r>
      <w:r w:rsidRPr="002054BF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Устная работа</w:t>
      </w:r>
    </w:p>
    <w:p w:rsidR="00854667" w:rsidRPr="002054BF" w:rsidRDefault="00854667" w:rsidP="00690F45">
      <w:pPr>
        <w:pStyle w:val="a5"/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54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</w:t>
      </w:r>
      <w:r w:rsidRPr="002054B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Выбери верное утверждение:</w:t>
      </w:r>
    </w:p>
    <w:p w:rsidR="001311AE" w:rsidRPr="002054BF" w:rsidRDefault="00A52742" w:rsidP="00854667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054BF">
        <w:rPr>
          <w:rFonts w:ascii="Times New Roman" w:hAnsi="Times New Roman" w:cs="Times New Roman"/>
          <w:sz w:val="28"/>
          <w:szCs w:val="28"/>
        </w:rPr>
        <w:t xml:space="preserve">1.Касательная к окружности </w:t>
      </w:r>
      <w:r w:rsidRPr="002054BF">
        <w:rPr>
          <w:rFonts w:ascii="Times New Roman" w:hAnsi="Times New Roman" w:cs="Times New Roman"/>
          <w:sz w:val="28"/>
          <w:szCs w:val="28"/>
        </w:rPr>
        <w:t>параллельна  радиусу, проведенному в точку касания.</w:t>
      </w:r>
    </w:p>
    <w:p w:rsidR="001311AE" w:rsidRPr="002054BF" w:rsidRDefault="00A52742" w:rsidP="00854667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054BF">
        <w:rPr>
          <w:rFonts w:ascii="Times New Roman" w:hAnsi="Times New Roman" w:cs="Times New Roman"/>
          <w:sz w:val="28"/>
          <w:szCs w:val="28"/>
        </w:rPr>
        <w:t>2. Если четырехугольник вписан в окружность, то сумма противолежащих углов равна 180 градусов.</w:t>
      </w:r>
    </w:p>
    <w:p w:rsidR="001311AE" w:rsidRPr="002054BF" w:rsidRDefault="00A52742" w:rsidP="00854667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054BF">
        <w:rPr>
          <w:rFonts w:ascii="Times New Roman" w:hAnsi="Times New Roman" w:cs="Times New Roman"/>
          <w:sz w:val="28"/>
          <w:szCs w:val="28"/>
        </w:rPr>
        <w:t xml:space="preserve">3.Если четырехугольник описан около окружности, то суммы противолежащих сторон равны. </w:t>
      </w:r>
    </w:p>
    <w:p w:rsidR="00854667" w:rsidRPr="002054BF" w:rsidRDefault="002054BF" w:rsidP="00854667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054BF">
        <w:rPr>
          <w:rFonts w:ascii="Times New Roman" w:hAnsi="Times New Roman" w:cs="Times New Roman"/>
          <w:sz w:val="28"/>
          <w:szCs w:val="28"/>
        </w:rPr>
        <w:t xml:space="preserve">2. </w:t>
      </w:r>
      <w:r w:rsidR="00854667" w:rsidRPr="002054BF">
        <w:rPr>
          <w:rFonts w:ascii="Times New Roman" w:hAnsi="Times New Roman" w:cs="Times New Roman"/>
          <w:b/>
          <w:color w:val="C00000"/>
          <w:sz w:val="28"/>
          <w:szCs w:val="28"/>
        </w:rPr>
        <w:t>Закончи предложение:</w:t>
      </w:r>
    </w:p>
    <w:p w:rsidR="001311AE" w:rsidRPr="002054BF" w:rsidRDefault="00A52742" w:rsidP="00854667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054BF">
        <w:rPr>
          <w:rFonts w:ascii="Times New Roman" w:hAnsi="Times New Roman" w:cs="Times New Roman"/>
          <w:sz w:val="28"/>
          <w:szCs w:val="28"/>
        </w:rPr>
        <w:t xml:space="preserve">1.Центральный угол </w:t>
      </w:r>
      <w:proofErr w:type="gramStart"/>
      <w:r w:rsidRPr="002054BF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2054BF">
        <w:rPr>
          <w:rFonts w:ascii="Times New Roman" w:hAnsi="Times New Roman" w:cs="Times New Roman"/>
          <w:sz w:val="28"/>
          <w:szCs w:val="28"/>
        </w:rPr>
        <w:t>то…</w:t>
      </w:r>
    </w:p>
    <w:p w:rsidR="001311AE" w:rsidRPr="002054BF" w:rsidRDefault="00A52742" w:rsidP="00854667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054BF">
        <w:rPr>
          <w:rFonts w:ascii="Times New Roman" w:hAnsi="Times New Roman" w:cs="Times New Roman"/>
          <w:sz w:val="28"/>
          <w:szCs w:val="28"/>
        </w:rPr>
        <w:t>2.Угол, вписанный в окружность – это …</w:t>
      </w:r>
    </w:p>
    <w:p w:rsidR="001311AE" w:rsidRPr="00854667" w:rsidRDefault="00A52742" w:rsidP="00854667">
      <w:pPr>
        <w:numPr>
          <w:ilvl w:val="0"/>
          <w:numId w:val="4"/>
        </w:numPr>
      </w:pPr>
      <w:r w:rsidRPr="00854667">
        <w:t xml:space="preserve">3. </w:t>
      </w:r>
      <w:r w:rsidRPr="00A52742">
        <w:rPr>
          <w:rFonts w:ascii="Times New Roman" w:hAnsi="Times New Roman" w:cs="Times New Roman"/>
          <w:sz w:val="28"/>
          <w:szCs w:val="28"/>
        </w:rPr>
        <w:t>Угол, вписанный в окружность равен …</w:t>
      </w:r>
      <w:r w:rsidRPr="00854667">
        <w:t xml:space="preserve"> </w:t>
      </w:r>
    </w:p>
    <w:p w:rsidR="00854667" w:rsidRDefault="00854667" w:rsidP="00854667">
      <w:pPr>
        <w:numPr>
          <w:ilvl w:val="0"/>
          <w:numId w:val="4"/>
        </w:numPr>
      </w:pPr>
      <w:r w:rsidRPr="00854667">
        <w:rPr>
          <w:noProof/>
          <w:lang w:eastAsia="ru-RU"/>
        </w:rPr>
        <w:lastRenderedPageBreak/>
        <w:drawing>
          <wp:inline distT="0" distB="0" distL="0" distR="0">
            <wp:extent cx="1676400" cy="1790700"/>
            <wp:effectExtent l="19050" t="0" r="0" b="0"/>
            <wp:docPr id="1" name="Рисунок 1" descr="https://avatars.mds.yandex.net/i?id=68aadef693380c83324f13d4d89a4339be4727dd-9835267-images-thumbs&amp;ref=rim&amp;n=33&amp;w=267&amp;h=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avatars.mds.yandex.net/i?id=68aadef693380c83324f13d4d89a4339be4727dd-9835267-images-thumbs&amp;ref=rim&amp;n=33&amp;w=267&amp;h=2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54667">
        <w:rPr>
          <w:noProof/>
          <w:lang w:eastAsia="ru-RU"/>
        </w:rPr>
        <w:drawing>
          <wp:inline distT="0" distB="0" distL="0" distR="0">
            <wp:extent cx="2171700" cy="1790700"/>
            <wp:effectExtent l="19050" t="0" r="0" b="0"/>
            <wp:docPr id="3" name="Рисунок 2" descr="https://avatars.mds.yandex.net/i?id=68aadef693380c83324f13d4d89a4339be4727dd-9835267-images-thumbs&amp;ref=rim&amp;n=33&amp;w=267&amp;h=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avatars.mds.yandex.net/i?id=68aadef693380c83324f13d4d89a4339be4727dd-9835267-images-thumbs&amp;ref=rim&amp;n=33&amp;w=267&amp;h=2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667" w:rsidRDefault="000E74EE" w:rsidP="00854667">
      <w:r>
        <w:rPr>
          <w:noProof/>
          <w:lang w:eastAsia="ru-RU"/>
        </w:rPr>
        <w:drawing>
          <wp:inline distT="0" distB="0" distL="0" distR="0">
            <wp:extent cx="4572000" cy="19240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667" w:rsidRDefault="00854667" w:rsidP="00854667"/>
    <w:p w:rsidR="00854667" w:rsidRDefault="002054BF" w:rsidP="000E74EE">
      <w:pPr>
        <w:ind w:left="720"/>
      </w:pPr>
      <w:r>
        <w:t xml:space="preserve">3. </w:t>
      </w:r>
      <w:r w:rsidR="00854667" w:rsidRPr="000E74EE">
        <w:rPr>
          <w:b/>
          <w:color w:val="C00000"/>
          <w:sz w:val="28"/>
          <w:szCs w:val="28"/>
        </w:rPr>
        <w:t>Устное решение задач:</w:t>
      </w:r>
    </w:p>
    <w:p w:rsidR="00854667" w:rsidRDefault="00854667">
      <w:r w:rsidRPr="00854667"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108pt" o:ole="">
            <v:imagedata r:id="rId8" o:title=""/>
          </v:shape>
          <o:OLEObject Type="Embed" ProgID="PowerPoint.Slide.12" ShapeID="_x0000_i1025" DrawAspect="Content" ObjectID="_1762448786" r:id="rId9"/>
        </w:object>
      </w:r>
      <w:r w:rsidR="00477198" w:rsidRPr="00477198">
        <w:object w:dxaOrig="7181" w:dyaOrig="5401">
          <v:shape id="_x0000_i1026" type="#_x0000_t75" style="width:136.5pt;height:106.5pt" o:ole="">
            <v:imagedata r:id="rId10" o:title=""/>
          </v:shape>
          <o:OLEObject Type="Embed" ProgID="PowerPoint.Slide.12" ShapeID="_x0000_i1026" DrawAspect="Content" ObjectID="_1762448787" r:id="rId11"/>
        </w:object>
      </w:r>
      <w:r w:rsidR="00477198" w:rsidRPr="00477198">
        <w:object w:dxaOrig="7181" w:dyaOrig="5401">
          <v:shape id="_x0000_i1027" type="#_x0000_t75" style="width:165.75pt;height:106.5pt" o:ole="">
            <v:imagedata r:id="rId12" o:title=""/>
          </v:shape>
          <o:OLEObject Type="Embed" ProgID="PowerPoint.Slide.12" ShapeID="_x0000_i1027" DrawAspect="Content" ObjectID="_1762448788" r:id="rId13"/>
        </w:object>
      </w:r>
    </w:p>
    <w:p w:rsidR="00477198" w:rsidRDefault="00477198">
      <w:r w:rsidRPr="00477198">
        <w:object w:dxaOrig="7181" w:dyaOrig="5401">
          <v:shape id="_x0000_i1028" type="#_x0000_t75" style="width:165.75pt;height:124.5pt" o:ole="">
            <v:imagedata r:id="rId14" o:title=""/>
          </v:shape>
          <o:OLEObject Type="Embed" ProgID="PowerPoint.Slide.12" ShapeID="_x0000_i1028" DrawAspect="Content" ObjectID="_1762448789" r:id="rId15"/>
        </w:object>
      </w:r>
    </w:p>
    <w:p w:rsidR="00477198" w:rsidRDefault="002054BF">
      <w:r>
        <w:t xml:space="preserve">4. </w:t>
      </w:r>
      <w:r w:rsidR="00477198" w:rsidRPr="002054BF">
        <w:rPr>
          <w:b/>
          <w:color w:val="C00000"/>
          <w:sz w:val="28"/>
          <w:szCs w:val="28"/>
        </w:rPr>
        <w:t>Письменное решение задач у доски:</w:t>
      </w:r>
    </w:p>
    <w:p w:rsidR="00477198" w:rsidRDefault="00477198">
      <w:r>
        <w:t>1.</w:t>
      </w:r>
    </w:p>
    <w:p w:rsidR="00477198" w:rsidRPr="00A52742" w:rsidRDefault="00477198">
      <w:pPr>
        <w:rPr>
          <w:rFonts w:ascii="Times New Roman" w:hAnsi="Times New Roman" w:cs="Times New Roman"/>
        </w:rPr>
      </w:pPr>
      <w:r w:rsidRPr="00477198">
        <w:object w:dxaOrig="7181" w:dyaOrig="5401">
          <v:shape id="_x0000_i1029" type="#_x0000_t75" style="width:170.25pt;height:120.75pt" o:ole="">
            <v:imagedata r:id="rId16" o:title=""/>
          </v:shape>
          <o:OLEObject Type="Embed" ProgID="PowerPoint.Slide.12" ShapeID="_x0000_i1029" DrawAspect="Content" ObjectID="_1762448790" r:id="rId17"/>
        </w:object>
      </w:r>
      <w:r w:rsidR="002054BF">
        <w:rPr>
          <w:rFonts w:cstheme="minorHAnsi"/>
        </w:rPr>
        <w:t xml:space="preserve">    </w:t>
      </w:r>
      <w:r w:rsidR="002054BF" w:rsidRPr="00A52742">
        <w:rPr>
          <w:rFonts w:ascii="Times New Roman" w:hAnsi="Times New Roman" w:cs="Times New Roman"/>
          <w:sz w:val="28"/>
          <w:szCs w:val="28"/>
        </w:rPr>
        <w:t>дуга А</w:t>
      </w:r>
      <w:r w:rsidR="002054BF" w:rsidRPr="00A52742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2054BF" w:rsidRPr="00A52742">
        <w:rPr>
          <w:rFonts w:ascii="Times New Roman" w:hAnsi="Times New Roman" w:cs="Times New Roman"/>
          <w:sz w:val="28"/>
          <w:szCs w:val="28"/>
        </w:rPr>
        <w:t xml:space="preserve"> = 36*2= 72  , дуга</w:t>
      </w:r>
      <w:r w:rsidR="00455104" w:rsidRPr="00A52742">
        <w:rPr>
          <w:rFonts w:ascii="Times New Roman" w:hAnsi="Times New Roman" w:cs="Times New Roman"/>
          <w:sz w:val="28"/>
          <w:szCs w:val="28"/>
          <w:lang w:val="en-US"/>
        </w:rPr>
        <w:t>NB</w:t>
      </w:r>
      <w:r w:rsidR="00455104" w:rsidRPr="00A52742">
        <w:rPr>
          <w:rFonts w:ascii="Times New Roman" w:hAnsi="Times New Roman" w:cs="Times New Roman"/>
          <w:sz w:val="28"/>
          <w:szCs w:val="28"/>
        </w:rPr>
        <w:t xml:space="preserve"> = 180 – 72 = 108</w:t>
      </w:r>
      <w:proofErr w:type="gramStart"/>
      <w:r w:rsidR="00455104" w:rsidRPr="00A52742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455104" w:rsidRPr="00A52742">
        <w:rPr>
          <w:rFonts w:ascii="Times New Roman" w:hAnsi="Times New Roman" w:cs="Times New Roman"/>
          <w:sz w:val="28"/>
          <w:szCs w:val="28"/>
        </w:rPr>
        <w:t xml:space="preserve"> &lt;</w:t>
      </w:r>
      <w:r w:rsidR="00455104" w:rsidRPr="00A52742">
        <w:rPr>
          <w:rFonts w:ascii="Times New Roman" w:hAnsi="Times New Roman" w:cs="Times New Roman"/>
          <w:sz w:val="28"/>
          <w:szCs w:val="28"/>
          <w:lang w:val="en-US"/>
        </w:rPr>
        <w:t>NMB</w:t>
      </w:r>
      <w:r w:rsidR="00455104" w:rsidRPr="00A52742">
        <w:rPr>
          <w:rFonts w:ascii="Times New Roman" w:hAnsi="Times New Roman" w:cs="Times New Roman"/>
          <w:sz w:val="28"/>
          <w:szCs w:val="28"/>
        </w:rPr>
        <w:t>=</w:t>
      </w:r>
      <w:proofErr w:type="gramStart"/>
      <w:r w:rsidR="00455104" w:rsidRPr="00A52742">
        <w:rPr>
          <w:rFonts w:ascii="Times New Roman" w:hAnsi="Times New Roman" w:cs="Times New Roman"/>
          <w:sz w:val="28"/>
          <w:szCs w:val="28"/>
        </w:rPr>
        <w:t>108 :</w:t>
      </w:r>
      <w:proofErr w:type="gramEnd"/>
      <w:r w:rsidR="00455104" w:rsidRPr="00A52742">
        <w:rPr>
          <w:rFonts w:ascii="Times New Roman" w:hAnsi="Times New Roman" w:cs="Times New Roman"/>
          <w:sz w:val="28"/>
          <w:szCs w:val="28"/>
        </w:rPr>
        <w:t xml:space="preserve"> 2 = 54</w:t>
      </w:r>
    </w:p>
    <w:p w:rsidR="00477198" w:rsidRDefault="00477198"/>
    <w:p w:rsidR="00477198" w:rsidRDefault="002054BF">
      <w:r>
        <w:t>2.</w:t>
      </w:r>
    </w:p>
    <w:p w:rsidR="00477198" w:rsidRDefault="000E74EE">
      <w:r w:rsidRPr="00477198">
        <w:object w:dxaOrig="7181" w:dyaOrig="5401">
          <v:shape id="_x0000_i1031" type="#_x0000_t75" style="width:198.75pt;height:137.25pt" o:ole="">
            <v:imagedata r:id="rId18" o:title=""/>
          </v:shape>
          <o:OLEObject Type="Embed" ProgID="PowerPoint.Slide.12" ShapeID="_x0000_i1031" DrawAspect="Content" ObjectID="_1762448791" r:id="rId19"/>
        </w:object>
      </w:r>
    </w:p>
    <w:p w:rsidR="00477198" w:rsidRPr="00455104" w:rsidRDefault="00455104">
      <w:r w:rsidRPr="00455104">
        <w:rPr>
          <w:sz w:val="28"/>
          <w:szCs w:val="28"/>
        </w:rPr>
        <w:t>АК</w:t>
      </w:r>
      <w:proofErr w:type="gramStart"/>
      <w:r w:rsidRPr="00455104">
        <w:rPr>
          <w:sz w:val="28"/>
          <w:szCs w:val="28"/>
          <w:vertAlign w:val="superscript"/>
        </w:rPr>
        <w:t>2</w:t>
      </w:r>
      <w:proofErr w:type="gramEnd"/>
      <w:r w:rsidRPr="00455104">
        <w:rPr>
          <w:sz w:val="28"/>
          <w:szCs w:val="28"/>
          <w:vertAlign w:val="superscript"/>
        </w:rPr>
        <w:t xml:space="preserve"> </w:t>
      </w:r>
      <w:r w:rsidRPr="00455104">
        <w:rPr>
          <w:sz w:val="28"/>
          <w:szCs w:val="28"/>
        </w:rPr>
        <w:t xml:space="preserve"> =АС*АВ</w:t>
      </w:r>
      <w:r>
        <w:rPr>
          <w:sz w:val="28"/>
          <w:szCs w:val="28"/>
        </w:rPr>
        <w:t>= 18*2=36, АК =6</w:t>
      </w:r>
    </w:p>
    <w:p w:rsidR="002054BF" w:rsidRDefault="002054BF">
      <w:r>
        <w:t>3.</w:t>
      </w:r>
    </w:p>
    <w:p w:rsidR="002054BF" w:rsidRPr="00455104" w:rsidRDefault="002054BF">
      <w:pPr>
        <w:rPr>
          <w:vertAlign w:val="superscript"/>
        </w:rPr>
      </w:pPr>
      <w:r w:rsidRPr="002054BF">
        <w:object w:dxaOrig="7181" w:dyaOrig="5401">
          <v:shape id="_x0000_i1030" type="#_x0000_t75" style="width:193.5pt;height:129pt" o:ole="">
            <v:imagedata r:id="rId20" o:title=""/>
          </v:shape>
          <o:OLEObject Type="Embed" ProgID="PowerPoint.Slide.12" ShapeID="_x0000_i1030" DrawAspect="Content" ObjectID="_1762448792" r:id="rId21"/>
        </w:object>
      </w:r>
      <w:r w:rsidR="00455104">
        <w:t>АВ= 12,5*2= 25; АС</w:t>
      </w:r>
      <w:r w:rsidR="00455104">
        <w:rPr>
          <w:vertAlign w:val="superscript"/>
        </w:rPr>
        <w:t xml:space="preserve">2 </w:t>
      </w:r>
      <w:r w:rsidR="00455104">
        <w:t>= АВ</w:t>
      </w:r>
      <w:r w:rsidR="00455104">
        <w:rPr>
          <w:vertAlign w:val="superscript"/>
        </w:rPr>
        <w:t>2</w:t>
      </w:r>
      <w:r w:rsidR="00455104">
        <w:t xml:space="preserve"> – </w:t>
      </w:r>
      <w:proofErr w:type="gramStart"/>
      <w:r w:rsidR="00455104">
        <w:t>ВС</w:t>
      </w:r>
      <w:proofErr w:type="gramEnd"/>
      <w:r w:rsidR="00455104">
        <w:t xml:space="preserve"> </w:t>
      </w:r>
      <w:r w:rsidR="00455104">
        <w:rPr>
          <w:vertAlign w:val="superscript"/>
        </w:rPr>
        <w:t>2</w:t>
      </w:r>
      <w:r w:rsidR="00F3565F">
        <w:rPr>
          <w:vertAlign w:val="superscript"/>
        </w:rPr>
        <w:t xml:space="preserve"> </w:t>
      </w:r>
      <w:r w:rsidR="00F3565F" w:rsidRPr="00F3565F">
        <w:t>=625 – 576=49</w:t>
      </w:r>
      <w:r w:rsidR="00F3565F">
        <w:t xml:space="preserve">, АС =7 </w:t>
      </w:r>
    </w:p>
    <w:p w:rsidR="002054BF" w:rsidRDefault="002054BF">
      <w:pPr>
        <w:rPr>
          <w:b/>
          <w:color w:val="C00000"/>
          <w:sz w:val="28"/>
          <w:szCs w:val="28"/>
        </w:rPr>
      </w:pPr>
      <w:r>
        <w:t xml:space="preserve">5. </w:t>
      </w:r>
      <w:r w:rsidRPr="002054BF">
        <w:rPr>
          <w:b/>
          <w:color w:val="C00000"/>
          <w:sz w:val="28"/>
          <w:szCs w:val="28"/>
        </w:rPr>
        <w:t>Самостоятельная работа</w:t>
      </w:r>
      <w:proofErr w:type="gramStart"/>
      <w:r>
        <w:rPr>
          <w:b/>
          <w:color w:val="C00000"/>
          <w:sz w:val="28"/>
          <w:szCs w:val="28"/>
        </w:rPr>
        <w:t xml:space="preserve"> :</w:t>
      </w:r>
      <w:proofErr w:type="gramEnd"/>
      <w:r>
        <w:rPr>
          <w:b/>
          <w:color w:val="C00000"/>
          <w:sz w:val="28"/>
          <w:szCs w:val="28"/>
        </w:rPr>
        <w:t xml:space="preserve"> ( задания по карточкам )</w:t>
      </w:r>
    </w:p>
    <w:p w:rsidR="002054BF" w:rsidRDefault="002054BF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Задача № 16 тестов ОГЭ</w:t>
      </w:r>
    </w:p>
    <w:p w:rsidR="000E74EE" w:rsidRDefault="000E74EE" w:rsidP="000E74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Pr="000E7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Центральный угол </w:t>
      </w:r>
      <w:r w:rsidRPr="000E74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AOB</w:t>
      </w:r>
      <w:r w:rsidRPr="000E7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опирается на хорду </w:t>
      </w:r>
      <w:r w:rsidRPr="000E74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AB</w:t>
      </w:r>
      <w:r w:rsidRPr="000E7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длиной 6. При этом угол </w:t>
      </w:r>
      <w:r w:rsidRPr="000E74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OAB</w:t>
      </w:r>
      <w:r w:rsidRPr="000E7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равен 60°. Найдите радиус окружности.</w:t>
      </w:r>
    </w:p>
    <w:p w:rsidR="000E74EE" w:rsidRPr="000E74EE" w:rsidRDefault="000E74EE" w:rsidP="000E74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</w:p>
    <w:p w:rsidR="000E74EE" w:rsidRPr="000E74EE" w:rsidRDefault="000E74EE" w:rsidP="000E74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градусную меру </w:t>
      </w:r>
      <w:proofErr w:type="gramStart"/>
      <w:r w:rsidRPr="000E74E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центрального</w:t>
      </w:r>
      <w:proofErr w:type="gramEnd"/>
      <w:r w:rsidRPr="000E7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74EE">
        <w:rPr>
          <w:rFonts w:ascii="Cambria Math" w:eastAsia="Times New Roman" w:hAnsi="Cambria Math" w:cs="Cambria Math"/>
          <w:sz w:val="24"/>
          <w:szCs w:val="24"/>
          <w:lang w:eastAsia="ru-RU"/>
        </w:rPr>
        <w:t>∠</w:t>
      </w:r>
      <w:r w:rsidRPr="000E74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MON</w:t>
      </w:r>
      <w:r w:rsidRPr="000E7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известно, </w:t>
      </w:r>
      <w:r w:rsidRPr="000E74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NP</w:t>
      </w:r>
      <w:r w:rsidRPr="000E7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  — диаметр, а градусная мера </w:t>
      </w:r>
      <w:r w:rsidRPr="000E74EE">
        <w:rPr>
          <w:rFonts w:ascii="Cambria Math" w:eastAsia="Times New Roman" w:hAnsi="Cambria Math" w:cs="Cambria Math"/>
          <w:sz w:val="24"/>
          <w:szCs w:val="24"/>
          <w:lang w:eastAsia="ru-RU"/>
        </w:rPr>
        <w:t>∠</w:t>
      </w:r>
      <w:r w:rsidRPr="000E74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MNP</w:t>
      </w:r>
      <w:r w:rsidRPr="000E7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равна 18°.</w:t>
      </w:r>
    </w:p>
    <w:p w:rsidR="000E74EE" w:rsidRPr="000E74EE" w:rsidRDefault="000E74EE" w:rsidP="000E74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3)</w:t>
      </w:r>
      <w:r w:rsidRPr="000E74EE">
        <w:t xml:space="preserve"> </w:t>
      </w:r>
      <w:r w:rsidRPr="000E7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окружности с центром </w:t>
      </w:r>
      <w:r w:rsidRPr="000E74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 AC</w:t>
      </w:r>
      <w:r w:rsidRPr="000E7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0E74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BD</w:t>
      </w:r>
      <w:r w:rsidRPr="000E7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  — диаметры. Угол </w:t>
      </w:r>
      <w:r w:rsidRPr="000E74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ACB</w:t>
      </w:r>
      <w:r w:rsidRPr="000E7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равен 26°. Найдите угол </w:t>
      </w:r>
      <w:r w:rsidRPr="000E74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AOD</w:t>
      </w:r>
      <w:r w:rsidRPr="000E74EE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Ответ дайте в градусах.</w:t>
      </w:r>
    </w:p>
    <w:p w:rsidR="000E74EE" w:rsidRDefault="000E74EE" w:rsidP="000E74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4)</w:t>
      </w:r>
      <w:r w:rsidRPr="000E7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угол величиной 70° вписана окружность, которая касается его сторон в точках </w:t>
      </w:r>
      <w:r w:rsidRPr="000E74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0E7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0E74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Pr="000E7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одной из дуг этой окружности выбрали точку </w:t>
      </w:r>
      <w:r w:rsidRPr="000E74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Pr="000E7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так, как показано на рисунке. Найдите величину угла </w:t>
      </w:r>
      <w:r w:rsidRPr="000E74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ACB</w:t>
      </w:r>
      <w:r w:rsidRPr="000E74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E74EE" w:rsidRPr="000E74EE" w:rsidRDefault="000E74EE" w:rsidP="000E74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4EE" w:rsidRPr="000E74EE" w:rsidRDefault="000E74EE" w:rsidP="000E74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5)</w:t>
      </w:r>
      <w:r w:rsidRPr="000E74EE">
        <w:t xml:space="preserve"> </w:t>
      </w:r>
      <w:r w:rsidRPr="000E7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</w:t>
      </w:r>
      <w:r w:rsidRPr="000E74EE">
        <w:rPr>
          <w:rFonts w:ascii="Cambria Math" w:eastAsia="Times New Roman" w:hAnsi="Cambria Math" w:cs="Cambria Math"/>
          <w:sz w:val="24"/>
          <w:szCs w:val="24"/>
          <w:lang w:eastAsia="ru-RU"/>
        </w:rPr>
        <w:t>∠</w:t>
      </w:r>
      <w:r w:rsidRPr="000E74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DEF</w:t>
      </w:r>
      <w:r w:rsidRPr="000E7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градусные меры дуг </w:t>
      </w:r>
      <w:r w:rsidRPr="000E74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DE</w:t>
      </w:r>
      <w:r w:rsidRPr="000E7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0E74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EF</w:t>
      </w:r>
      <w:r w:rsidRPr="000E74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равны 150° и 68° соответственно.</w:t>
      </w:r>
    </w:p>
    <w:p w:rsidR="000E74EE" w:rsidRDefault="000E74EE" w:rsidP="000E74EE">
      <w:pPr>
        <w:pStyle w:val="leftmargin"/>
      </w:pPr>
      <w:r>
        <w:t>6)</w:t>
      </w:r>
      <w:r w:rsidRPr="000E74EE">
        <w:t xml:space="preserve"> </w:t>
      </w:r>
      <w:r>
        <w:t xml:space="preserve">Центр окружности, описанной около треугольника </w:t>
      </w:r>
      <w:r>
        <w:rPr>
          <w:i/>
          <w:iCs/>
        </w:rPr>
        <w:t>ABC</w:t>
      </w:r>
      <w:r>
        <w:t xml:space="preserve">, лежит на стороне </w:t>
      </w:r>
      <w:r>
        <w:rPr>
          <w:i/>
          <w:iCs/>
        </w:rPr>
        <w:t>AB</w:t>
      </w:r>
      <w:r>
        <w:t xml:space="preserve">. Радиус окружности равен 6,5. Найдите </w:t>
      </w:r>
      <w:r>
        <w:rPr>
          <w:i/>
          <w:iCs/>
        </w:rPr>
        <w:t>AC</w:t>
      </w:r>
      <w:r>
        <w:t xml:space="preserve">, если </w:t>
      </w:r>
      <w:proofErr w:type="gramStart"/>
      <w:r>
        <w:t>ВС</w:t>
      </w:r>
      <w:proofErr w:type="gramEnd"/>
      <w:r>
        <w:t xml:space="preserve"> =12.</w:t>
      </w:r>
    </w:p>
    <w:p w:rsidR="000E74EE" w:rsidRDefault="000E74EE" w:rsidP="000E74EE">
      <w:pPr>
        <w:pStyle w:val="leftmargin"/>
      </w:pPr>
      <w:proofErr w:type="spellStart"/>
      <w:r>
        <w:t>д</w:t>
      </w:r>
      <w:proofErr w:type="spellEnd"/>
      <w:r>
        <w:t>/</w:t>
      </w:r>
      <w:proofErr w:type="spellStart"/>
      <w:r>
        <w:t>з</w:t>
      </w:r>
      <w:proofErr w:type="spellEnd"/>
      <w:r w:rsidR="00A52742">
        <w:t>: задачи 16, тестов ОГЭ 2024.</w:t>
      </w:r>
    </w:p>
    <w:p w:rsidR="000E74EE" w:rsidRDefault="000E74EE"/>
    <w:sectPr w:rsidR="000E74EE" w:rsidSect="00DF7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B587B"/>
    <w:multiLevelType w:val="hybridMultilevel"/>
    <w:tmpl w:val="7CEA8678"/>
    <w:lvl w:ilvl="0" w:tplc="181A05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94423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F00A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006F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CE1C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5269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22EA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FA8BD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C212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1B71D3"/>
    <w:multiLevelType w:val="multilevel"/>
    <w:tmpl w:val="002AB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5B4934"/>
    <w:multiLevelType w:val="multilevel"/>
    <w:tmpl w:val="46AED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791DF1"/>
    <w:multiLevelType w:val="hybridMultilevel"/>
    <w:tmpl w:val="C2B63BD2"/>
    <w:lvl w:ilvl="0" w:tplc="34E006F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9C1A9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ECAF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101EE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7A8A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E496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28FF3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3076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90C5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B8B4635"/>
    <w:multiLevelType w:val="multilevel"/>
    <w:tmpl w:val="69E26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0F45"/>
    <w:rsid w:val="000E74EE"/>
    <w:rsid w:val="001311AE"/>
    <w:rsid w:val="002054BF"/>
    <w:rsid w:val="00455104"/>
    <w:rsid w:val="00477198"/>
    <w:rsid w:val="00690F45"/>
    <w:rsid w:val="007D5B46"/>
    <w:rsid w:val="00854667"/>
    <w:rsid w:val="00A52742"/>
    <w:rsid w:val="00DF7DEA"/>
    <w:rsid w:val="00F3565F"/>
    <w:rsid w:val="00F402EF"/>
    <w:rsid w:val="00FF6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DEA"/>
  </w:style>
  <w:style w:type="paragraph" w:styleId="2">
    <w:name w:val="heading 2"/>
    <w:basedOn w:val="a"/>
    <w:link w:val="20"/>
    <w:uiPriority w:val="9"/>
    <w:qFormat/>
    <w:rsid w:val="00690F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90F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0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90F4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90F4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90F4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List Paragraph"/>
    <w:basedOn w:val="a"/>
    <w:uiPriority w:val="34"/>
    <w:qFormat/>
    <w:rsid w:val="00690F4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54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4667"/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rsid w:val="000E7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567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721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7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3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417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02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695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2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7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8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5.sldx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6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68D1E-0368-4A65-BC91-AB31E4C3F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2023-11-13T18:21:00Z</cp:lastPrinted>
  <dcterms:created xsi:type="dcterms:W3CDTF">2023-11-13T16:32:00Z</dcterms:created>
  <dcterms:modified xsi:type="dcterms:W3CDTF">2023-11-25T17:20:00Z</dcterms:modified>
</cp:coreProperties>
</file>